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AE4" w:rsidRPr="008C4AE4" w:rsidRDefault="008C4AE4" w:rsidP="008C4AE4"/>
    <w:p w:rsidR="008C4AE4" w:rsidRPr="00D06F81" w:rsidRDefault="008C4AE4" w:rsidP="008C4A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3159"/>
        <w:gridCol w:w="2839"/>
      </w:tblGrid>
      <w:tr w:rsidR="008C4AE4" w:rsidTr="005261CC">
        <w:tc>
          <w:tcPr>
            <w:tcW w:w="8516" w:type="dxa"/>
            <w:gridSpan w:val="3"/>
          </w:tcPr>
          <w:p w:rsidR="008C4AE4" w:rsidRPr="009249B0" w:rsidRDefault="008C4AE4" w:rsidP="005261CC">
            <w:pPr>
              <w:rPr>
                <w:b/>
                <w:sz w:val="22"/>
                <w:szCs w:val="22"/>
              </w:rPr>
            </w:pPr>
            <w:r w:rsidRPr="009249B0">
              <w:rPr>
                <w:b/>
                <w:sz w:val="22"/>
                <w:szCs w:val="22"/>
              </w:rPr>
              <w:t xml:space="preserve">Brand Positioning Table </w:t>
            </w:r>
          </w:p>
        </w:tc>
      </w:tr>
      <w:tr w:rsidR="008C4AE4" w:rsidTr="005261CC">
        <w:tc>
          <w:tcPr>
            <w:tcW w:w="2518" w:type="dxa"/>
          </w:tcPr>
          <w:p w:rsidR="008C4AE4" w:rsidRPr="00585233" w:rsidRDefault="008C4AE4" w:rsidP="005261CC">
            <w:r w:rsidRPr="00585233">
              <w:t>Functional benefits</w:t>
            </w:r>
            <w:r>
              <w:t xml:space="preserve"> </w:t>
            </w:r>
          </w:p>
          <w:p w:rsidR="008C4AE4" w:rsidRPr="009249B0" w:rsidRDefault="008C4AE4" w:rsidP="005261CC">
            <w:pPr>
              <w:rPr>
                <w:b/>
                <w:sz w:val="22"/>
                <w:szCs w:val="22"/>
              </w:rPr>
            </w:pPr>
          </w:p>
        </w:tc>
        <w:tc>
          <w:tcPr>
            <w:tcW w:w="5998" w:type="dxa"/>
            <w:gridSpan w:val="2"/>
          </w:tcPr>
          <w:p w:rsidR="008C4AE4" w:rsidRPr="00B52A70" w:rsidRDefault="008C4AE4" w:rsidP="008C4AE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B52A70">
              <w:rPr>
                <w:i/>
              </w:rPr>
              <w:t>Spa bath in every room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B52A70">
              <w:rPr>
                <w:i/>
              </w:rPr>
              <w:t>Balcony with view in select rooms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B52A70">
              <w:rPr>
                <w:i/>
              </w:rPr>
              <w:t xml:space="preserve">5 star restaurant with stunning view 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B52A70">
              <w:rPr>
                <w:i/>
              </w:rPr>
              <w:t>Late check out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B52A70">
              <w:rPr>
                <w:i/>
              </w:rPr>
              <w:t>Short walk to quite country shopping/coffee strip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B52A70">
              <w:rPr>
                <w:i/>
              </w:rPr>
              <w:t>Short drive to sight seeing attraction</w:t>
            </w:r>
          </w:p>
          <w:p w:rsidR="008C4AE4" w:rsidRPr="009249B0" w:rsidRDefault="008C4AE4" w:rsidP="005261CC">
            <w:pPr>
              <w:rPr>
                <w:b/>
                <w:sz w:val="22"/>
                <w:szCs w:val="22"/>
              </w:rPr>
            </w:pPr>
          </w:p>
        </w:tc>
      </w:tr>
      <w:tr w:rsidR="008C4AE4" w:rsidTr="005261CC">
        <w:tc>
          <w:tcPr>
            <w:tcW w:w="2518" w:type="dxa"/>
          </w:tcPr>
          <w:p w:rsidR="008C4AE4" w:rsidRPr="00585233" w:rsidRDefault="008C4AE4" w:rsidP="005261CC">
            <w:r w:rsidRPr="00585233">
              <w:t>Emotional benefits</w:t>
            </w:r>
          </w:p>
          <w:p w:rsidR="008C4AE4" w:rsidRPr="00585233" w:rsidRDefault="008C4AE4" w:rsidP="005261CC"/>
        </w:tc>
        <w:tc>
          <w:tcPr>
            <w:tcW w:w="5998" w:type="dxa"/>
            <w:gridSpan w:val="2"/>
          </w:tcPr>
          <w:p w:rsidR="008C4AE4" w:rsidRPr="00B52A70" w:rsidRDefault="008C4AE4" w:rsidP="008C4AE4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B52A70">
              <w:rPr>
                <w:i/>
              </w:rPr>
              <w:t>Relax, unwind, get away from it all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Get o</w:t>
            </w:r>
            <w:r w:rsidRPr="00B52A70">
              <w:rPr>
                <w:i/>
              </w:rPr>
              <w:t>ff the tourist track</w:t>
            </w:r>
            <w:r>
              <w:rPr>
                <w:i/>
              </w:rPr>
              <w:t>/ out of the traffic jam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B52A70">
              <w:rPr>
                <w:i/>
              </w:rPr>
              <w:t xml:space="preserve">Explore nature in comfort   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B52A70">
              <w:rPr>
                <w:i/>
              </w:rPr>
              <w:t xml:space="preserve">Feel pampered </w:t>
            </w:r>
          </w:p>
          <w:p w:rsidR="008C4AE4" w:rsidRPr="003864BB" w:rsidRDefault="008C4AE4" w:rsidP="008C4AE4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B52A70">
              <w:rPr>
                <w:i/>
              </w:rPr>
              <w:t xml:space="preserve">Exclusive destination 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i/>
              </w:rPr>
              <w:t>Get a fresh perspective on things</w:t>
            </w:r>
          </w:p>
        </w:tc>
      </w:tr>
      <w:tr w:rsidR="008C4AE4" w:rsidTr="005261CC">
        <w:tc>
          <w:tcPr>
            <w:tcW w:w="2518" w:type="dxa"/>
          </w:tcPr>
          <w:p w:rsidR="008C4AE4" w:rsidRPr="00585233" w:rsidRDefault="008C4AE4" w:rsidP="005261CC">
            <w:r w:rsidRPr="00585233">
              <w:t>Target Audience</w:t>
            </w:r>
            <w:r>
              <w:t xml:space="preserve"> (TA)</w:t>
            </w:r>
          </w:p>
          <w:p w:rsidR="008C4AE4" w:rsidRPr="00585233" w:rsidRDefault="008C4AE4" w:rsidP="005261CC"/>
          <w:p w:rsidR="008C4AE4" w:rsidRPr="00585233" w:rsidRDefault="008C4AE4" w:rsidP="005261CC"/>
        </w:tc>
        <w:tc>
          <w:tcPr>
            <w:tcW w:w="5998" w:type="dxa"/>
            <w:gridSpan w:val="2"/>
          </w:tcPr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>Looking for luxury and attracted to a rural, walking holiday.</w:t>
            </w:r>
          </w:p>
          <w:p w:rsidR="008C4AE4" w:rsidRPr="00585233" w:rsidRDefault="008C4AE4" w:rsidP="005261CC"/>
        </w:tc>
      </w:tr>
      <w:tr w:rsidR="008C4AE4" w:rsidTr="005261CC">
        <w:tc>
          <w:tcPr>
            <w:tcW w:w="2518" w:type="dxa"/>
          </w:tcPr>
          <w:p w:rsidR="008C4AE4" w:rsidRDefault="008C4AE4" w:rsidP="005261CC">
            <w:r w:rsidRPr="00585233">
              <w:t>TA 1</w:t>
            </w:r>
          </w:p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>Weekenders looking for a getaway from the city</w:t>
            </w:r>
          </w:p>
          <w:p w:rsidR="008C4AE4" w:rsidRPr="00585233" w:rsidRDefault="008C4AE4" w:rsidP="005261CC"/>
          <w:p w:rsidR="008C4AE4" w:rsidRPr="00585233" w:rsidRDefault="008C4AE4" w:rsidP="005261CC"/>
        </w:tc>
        <w:tc>
          <w:tcPr>
            <w:tcW w:w="3159" w:type="dxa"/>
          </w:tcPr>
          <w:p w:rsidR="008C4AE4" w:rsidRPr="00585233" w:rsidRDefault="008C4AE4" w:rsidP="005261CC">
            <w:r w:rsidRPr="00585233">
              <w:t>TA 2</w:t>
            </w:r>
          </w:p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>Business or specialist interest group looking for a destination conference.</w:t>
            </w:r>
          </w:p>
        </w:tc>
        <w:tc>
          <w:tcPr>
            <w:tcW w:w="2839" w:type="dxa"/>
          </w:tcPr>
          <w:p w:rsidR="008C4AE4" w:rsidRDefault="008C4AE4" w:rsidP="005261CC">
            <w:r w:rsidRPr="00585233">
              <w:t>TA 3</w:t>
            </w:r>
          </w:p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 xml:space="preserve">Self drive tourists from interstate or overseas, on tour through the State.  </w:t>
            </w:r>
          </w:p>
          <w:p w:rsidR="008C4AE4" w:rsidRPr="00585233" w:rsidRDefault="008C4AE4" w:rsidP="005261CC"/>
        </w:tc>
      </w:tr>
      <w:tr w:rsidR="008C4AE4" w:rsidTr="005261CC">
        <w:tc>
          <w:tcPr>
            <w:tcW w:w="2518" w:type="dxa"/>
          </w:tcPr>
          <w:p w:rsidR="008C4AE4" w:rsidRPr="00585233" w:rsidRDefault="008C4AE4" w:rsidP="005261CC">
            <w:r>
              <w:t>I</w:t>
            </w:r>
            <w:r w:rsidRPr="00585233">
              <w:t xml:space="preserve">nsight </w:t>
            </w:r>
          </w:p>
          <w:p w:rsidR="008C4AE4" w:rsidRPr="00585233" w:rsidRDefault="008C4AE4" w:rsidP="005261CC"/>
        </w:tc>
        <w:tc>
          <w:tcPr>
            <w:tcW w:w="5998" w:type="dxa"/>
            <w:gridSpan w:val="2"/>
          </w:tcPr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 xml:space="preserve">A true break away from your busy life can give you a whole new perspective. </w:t>
            </w:r>
          </w:p>
          <w:p w:rsidR="008C4AE4" w:rsidRPr="00585233" w:rsidRDefault="008C4AE4" w:rsidP="005261CC"/>
        </w:tc>
      </w:tr>
      <w:tr w:rsidR="008C4AE4" w:rsidTr="005261CC">
        <w:tc>
          <w:tcPr>
            <w:tcW w:w="2518" w:type="dxa"/>
          </w:tcPr>
          <w:p w:rsidR="008C4AE4" w:rsidRDefault="008C4AE4" w:rsidP="005261CC">
            <w:r>
              <w:t>Pitch</w:t>
            </w:r>
          </w:p>
          <w:p w:rsidR="008C4AE4" w:rsidRDefault="008C4AE4" w:rsidP="005261CC"/>
        </w:tc>
        <w:tc>
          <w:tcPr>
            <w:tcW w:w="5998" w:type="dxa"/>
            <w:gridSpan w:val="2"/>
          </w:tcPr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 xml:space="preserve">We provide luxury accommodation to visitors to a beautiful rural area, tourists, weekenders and conference weekends.  </w:t>
            </w:r>
          </w:p>
        </w:tc>
      </w:tr>
      <w:tr w:rsidR="008C4AE4" w:rsidTr="005261CC">
        <w:tc>
          <w:tcPr>
            <w:tcW w:w="2518" w:type="dxa"/>
          </w:tcPr>
          <w:p w:rsidR="008C4AE4" w:rsidRPr="00585233" w:rsidRDefault="008C4AE4" w:rsidP="005261CC">
            <w:r w:rsidRPr="00585233">
              <w:t xml:space="preserve">Personality </w:t>
            </w:r>
          </w:p>
          <w:p w:rsidR="008C4AE4" w:rsidRPr="00585233" w:rsidRDefault="008C4AE4" w:rsidP="005261CC"/>
        </w:tc>
        <w:tc>
          <w:tcPr>
            <w:tcW w:w="5998" w:type="dxa"/>
            <w:gridSpan w:val="2"/>
          </w:tcPr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 xml:space="preserve">Classy, upmarket, professional, friendly, welcoming, dependable, fastidious, serious about relaxation.  </w:t>
            </w:r>
          </w:p>
          <w:p w:rsidR="008C4AE4" w:rsidRPr="00585233" w:rsidRDefault="008C4AE4" w:rsidP="005261CC"/>
        </w:tc>
      </w:tr>
      <w:tr w:rsidR="008C4AE4" w:rsidTr="005261CC">
        <w:tc>
          <w:tcPr>
            <w:tcW w:w="2518" w:type="dxa"/>
          </w:tcPr>
          <w:p w:rsidR="008C4AE4" w:rsidRPr="00585233" w:rsidRDefault="008C4AE4" w:rsidP="005261CC">
            <w:r>
              <w:t>Value Proposition</w:t>
            </w:r>
          </w:p>
        </w:tc>
        <w:tc>
          <w:tcPr>
            <w:tcW w:w="5998" w:type="dxa"/>
            <w:gridSpan w:val="2"/>
          </w:tcPr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>Enjoy peace, luxury and inspiration in a remote natural setting.</w:t>
            </w:r>
          </w:p>
        </w:tc>
      </w:tr>
      <w:tr w:rsidR="008C4AE4" w:rsidTr="005261CC">
        <w:tc>
          <w:tcPr>
            <w:tcW w:w="2518" w:type="dxa"/>
          </w:tcPr>
          <w:p w:rsidR="008C4AE4" w:rsidRDefault="008C4AE4" w:rsidP="005261CC">
            <w:r>
              <w:t>Core Values</w:t>
            </w:r>
          </w:p>
          <w:p w:rsidR="008C4AE4" w:rsidRPr="00585233" w:rsidRDefault="008C4AE4" w:rsidP="005261CC"/>
        </w:tc>
        <w:tc>
          <w:tcPr>
            <w:tcW w:w="5998" w:type="dxa"/>
            <w:gridSpan w:val="2"/>
          </w:tcPr>
          <w:p w:rsidR="008C4AE4" w:rsidRPr="00B52A70" w:rsidRDefault="008C4AE4" w:rsidP="008C4AE4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 w:rsidRPr="00B52A70">
              <w:rPr>
                <w:i/>
              </w:rPr>
              <w:t>Excellent customer service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 w:rsidRPr="00B52A70">
              <w:rPr>
                <w:i/>
              </w:rPr>
              <w:t>Love of nature</w:t>
            </w:r>
          </w:p>
          <w:p w:rsidR="008C4AE4" w:rsidRPr="00B52A70" w:rsidRDefault="008C4AE4" w:rsidP="008C4AE4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 w:rsidRPr="00B52A70">
              <w:rPr>
                <w:i/>
              </w:rPr>
              <w:t>Rejuvenation, reflection, inspiration</w:t>
            </w:r>
          </w:p>
          <w:p w:rsidR="008C4AE4" w:rsidRDefault="008C4AE4" w:rsidP="008C4AE4">
            <w:pPr>
              <w:pStyle w:val="ListParagraph"/>
              <w:numPr>
                <w:ilvl w:val="0"/>
                <w:numId w:val="3"/>
              </w:numPr>
            </w:pPr>
            <w:r w:rsidRPr="00B52A70">
              <w:rPr>
                <w:i/>
              </w:rPr>
              <w:t xml:space="preserve">Supporting others to meet their needs and achieve their goals. </w:t>
            </w:r>
          </w:p>
        </w:tc>
      </w:tr>
      <w:tr w:rsidR="008C4AE4" w:rsidTr="005261CC">
        <w:tc>
          <w:tcPr>
            <w:tcW w:w="2518" w:type="dxa"/>
          </w:tcPr>
          <w:p w:rsidR="008C4AE4" w:rsidRDefault="008C4AE4" w:rsidP="005261CC">
            <w:r>
              <w:t>Brand philosophy</w:t>
            </w:r>
          </w:p>
          <w:p w:rsidR="008C4AE4" w:rsidRDefault="008C4AE4" w:rsidP="005261CC"/>
        </w:tc>
        <w:tc>
          <w:tcPr>
            <w:tcW w:w="5998" w:type="dxa"/>
            <w:gridSpan w:val="2"/>
          </w:tcPr>
          <w:p w:rsidR="008C4AE4" w:rsidRPr="00B52A70" w:rsidRDefault="008C4AE4" w:rsidP="005261CC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Georgia"/>
                <w:i/>
                <w:color w:val="131313"/>
              </w:rPr>
            </w:pPr>
            <w:r w:rsidRPr="00B52A70">
              <w:rPr>
                <w:rFonts w:ascii="Georgia" w:hAnsi="Georgia" w:cs="Georgia"/>
                <w:i/>
                <w:color w:val="131313"/>
              </w:rPr>
              <w:t xml:space="preserve">We believe in the importance of gaining a fresh perspective, and are proud to work at making that happen. </w:t>
            </w:r>
          </w:p>
          <w:p w:rsidR="008C4AE4" w:rsidRPr="00B52A70" w:rsidRDefault="008C4AE4" w:rsidP="005261CC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Georgia"/>
                <w:i/>
                <w:color w:val="131313"/>
              </w:rPr>
            </w:pPr>
            <w:r w:rsidRPr="00B52A70">
              <w:rPr>
                <w:rFonts w:ascii="Georgia" w:hAnsi="Georgia" w:cs="Georgia"/>
                <w:i/>
                <w:color w:val="131313"/>
              </w:rPr>
              <w:t>“The days that make us happy make us wise”</w:t>
            </w:r>
          </w:p>
          <w:p w:rsidR="008C4AE4" w:rsidRPr="00B52A70" w:rsidRDefault="008C4AE4" w:rsidP="005261CC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Georgia"/>
                <w:color w:val="131313"/>
              </w:rPr>
            </w:pPr>
            <w:hyperlink r:id="rId8" w:history="1">
              <w:r w:rsidRPr="00B52A70">
                <w:rPr>
                  <w:rFonts w:ascii="Georgia" w:hAnsi="Georgia" w:cs="Georgia"/>
                  <w:i/>
                  <w:color w:val="535502"/>
                </w:rPr>
                <w:t>John Masefield</w:t>
              </w:r>
            </w:hyperlink>
          </w:p>
        </w:tc>
      </w:tr>
      <w:tr w:rsidR="008C4AE4" w:rsidTr="005261CC">
        <w:tc>
          <w:tcPr>
            <w:tcW w:w="2518" w:type="dxa"/>
          </w:tcPr>
          <w:p w:rsidR="008C4AE4" w:rsidRDefault="008C4AE4" w:rsidP="005261CC">
            <w:r w:rsidRPr="00585233">
              <w:t>Reasons to believe</w:t>
            </w:r>
          </w:p>
          <w:p w:rsidR="008C4AE4" w:rsidRDefault="008C4AE4" w:rsidP="005261CC"/>
        </w:tc>
        <w:tc>
          <w:tcPr>
            <w:tcW w:w="5998" w:type="dxa"/>
            <w:gridSpan w:val="2"/>
          </w:tcPr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lastRenderedPageBreak/>
              <w:t>Testimonials – Tripadvisor / guestbook</w:t>
            </w:r>
          </w:p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lastRenderedPageBreak/>
              <w:t>FB like, comments, reviews</w:t>
            </w:r>
          </w:p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>Photos</w:t>
            </w:r>
          </w:p>
          <w:p w:rsidR="008C4AE4" w:rsidRDefault="008C4AE4" w:rsidP="005261CC">
            <w:r w:rsidRPr="00B52A70">
              <w:rPr>
                <w:i/>
              </w:rPr>
              <w:t>Review in business magazine</w:t>
            </w:r>
          </w:p>
        </w:tc>
      </w:tr>
      <w:tr w:rsidR="008C4AE4" w:rsidTr="005261CC">
        <w:tc>
          <w:tcPr>
            <w:tcW w:w="2518" w:type="dxa"/>
          </w:tcPr>
          <w:p w:rsidR="008C4AE4" w:rsidRPr="00585233" w:rsidRDefault="008C4AE4" w:rsidP="005261CC">
            <w:r>
              <w:lastRenderedPageBreak/>
              <w:t>Key search words &amp; terms</w:t>
            </w:r>
          </w:p>
        </w:tc>
        <w:tc>
          <w:tcPr>
            <w:tcW w:w="5998" w:type="dxa"/>
            <w:gridSpan w:val="2"/>
          </w:tcPr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 xml:space="preserve">Business conference, conference centre, business conference, conference facility, hotel conference, event venue (10) </w:t>
            </w:r>
          </w:p>
          <w:p w:rsidR="008C4AE4" w:rsidRPr="00B52A70" w:rsidRDefault="008C4AE4" w:rsidP="005261CC">
            <w:pPr>
              <w:rPr>
                <w:i/>
              </w:rPr>
            </w:pPr>
            <w:r w:rsidRPr="00B52A70">
              <w:rPr>
                <w:i/>
              </w:rPr>
              <w:t>weekend conference, conference stay,  (0)</w:t>
            </w:r>
          </w:p>
          <w:p w:rsidR="008C4AE4" w:rsidRPr="00585233" w:rsidRDefault="008C4AE4" w:rsidP="005261CC"/>
        </w:tc>
      </w:tr>
      <w:tr w:rsidR="008C4AE4" w:rsidTr="005261CC">
        <w:tc>
          <w:tcPr>
            <w:tcW w:w="2518" w:type="dxa"/>
          </w:tcPr>
          <w:p w:rsidR="008C4AE4" w:rsidRDefault="008C4AE4" w:rsidP="005261CC">
            <w:r>
              <w:t>Conversation Partners</w:t>
            </w:r>
          </w:p>
          <w:p w:rsidR="008C4AE4" w:rsidRDefault="008C4AE4" w:rsidP="005261CC"/>
        </w:tc>
        <w:tc>
          <w:tcPr>
            <w:tcW w:w="5998" w:type="dxa"/>
            <w:gridSpan w:val="2"/>
          </w:tcPr>
          <w:p w:rsidR="008C4AE4" w:rsidRPr="008C4AE4" w:rsidRDefault="008C4AE4" w:rsidP="005261CC">
            <w:pPr>
              <w:rPr>
                <w:i/>
              </w:rPr>
            </w:pPr>
            <w:r w:rsidRPr="008C4AE4">
              <w:rPr>
                <w:i/>
              </w:rPr>
              <w:t xml:space="preserve">Online and print magazines and Social Media forums, Pages and groups for </w:t>
            </w:r>
          </w:p>
          <w:p w:rsidR="008C4AE4" w:rsidRPr="008C4AE4" w:rsidRDefault="008C4AE4" w:rsidP="005261CC">
            <w:pPr>
              <w:rPr>
                <w:i/>
              </w:rPr>
            </w:pPr>
            <w:r w:rsidRPr="008C4AE4">
              <w:rPr>
                <w:i/>
              </w:rPr>
              <w:t xml:space="preserve">Places of local interest </w:t>
            </w:r>
          </w:p>
          <w:p w:rsidR="008C4AE4" w:rsidRDefault="008C4AE4" w:rsidP="005261CC">
            <w:pPr>
              <w:rPr>
                <w:i/>
              </w:rPr>
            </w:pPr>
            <w:r w:rsidRPr="008C4AE4">
              <w:rPr>
                <w:i/>
              </w:rPr>
              <w:t>Business</w:t>
            </w:r>
          </w:p>
          <w:p w:rsidR="008C4AE4" w:rsidRPr="008C4AE4" w:rsidRDefault="008C4AE4" w:rsidP="005261CC">
            <w:pPr>
              <w:rPr>
                <w:i/>
              </w:rPr>
            </w:pPr>
            <w:r>
              <w:rPr>
                <w:i/>
              </w:rPr>
              <w:t>Destination Events</w:t>
            </w:r>
          </w:p>
          <w:p w:rsidR="008C4AE4" w:rsidRPr="008C4AE4" w:rsidRDefault="008C4AE4" w:rsidP="005261CC">
            <w:pPr>
              <w:rPr>
                <w:i/>
              </w:rPr>
            </w:pPr>
            <w:r w:rsidRPr="008C4AE4">
              <w:rPr>
                <w:i/>
              </w:rPr>
              <w:t>Tourism</w:t>
            </w:r>
            <w:r>
              <w:rPr>
                <w:i/>
              </w:rPr>
              <w:t xml:space="preserve"> – luxury, walking and cycling</w:t>
            </w:r>
            <w:bookmarkStart w:id="0" w:name="_GoBack"/>
            <w:bookmarkEnd w:id="0"/>
          </w:p>
          <w:p w:rsidR="008C4AE4" w:rsidRPr="008C4AE4" w:rsidRDefault="008C4AE4" w:rsidP="005261CC">
            <w:pPr>
              <w:rPr>
                <w:i/>
              </w:rPr>
            </w:pPr>
            <w:r w:rsidRPr="008C4AE4">
              <w:rPr>
                <w:i/>
              </w:rPr>
              <w:t xml:space="preserve">Natural </w:t>
            </w:r>
            <w:r>
              <w:rPr>
                <w:i/>
              </w:rPr>
              <w:t>e</w:t>
            </w:r>
            <w:r w:rsidRPr="008C4AE4">
              <w:rPr>
                <w:i/>
              </w:rPr>
              <w:t>nvironment</w:t>
            </w:r>
          </w:p>
          <w:p w:rsidR="008C4AE4" w:rsidRDefault="008C4AE4" w:rsidP="005261CC">
            <w:r w:rsidRPr="008C4AE4">
              <w:rPr>
                <w:i/>
              </w:rPr>
              <w:t>Life Style….work/life balance</w:t>
            </w:r>
            <w:r>
              <w:t xml:space="preserve"> </w:t>
            </w:r>
          </w:p>
        </w:tc>
      </w:tr>
    </w:tbl>
    <w:p w:rsidR="008C4AE4" w:rsidRDefault="008C4AE4" w:rsidP="008C4AE4"/>
    <w:p w:rsidR="008C4AE4" w:rsidRDefault="008C4AE4" w:rsidP="008C4AE4"/>
    <w:p w:rsidR="008C4AE4" w:rsidRDefault="008C4AE4" w:rsidP="008C4AE4"/>
    <w:p w:rsidR="00CB59E2" w:rsidRDefault="00CB59E2"/>
    <w:sectPr w:rsidR="00CB59E2" w:rsidSect="00CB59E2">
      <w:head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AE4" w:rsidRDefault="008C4AE4" w:rsidP="008C4AE4">
      <w:r>
        <w:separator/>
      </w:r>
    </w:p>
  </w:endnote>
  <w:endnote w:type="continuationSeparator" w:id="0">
    <w:p w:rsidR="008C4AE4" w:rsidRDefault="008C4AE4" w:rsidP="008C4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AE4" w:rsidRDefault="008C4AE4" w:rsidP="008C4AE4">
      <w:r>
        <w:separator/>
      </w:r>
    </w:p>
  </w:footnote>
  <w:footnote w:type="continuationSeparator" w:id="0">
    <w:p w:rsidR="008C4AE4" w:rsidRDefault="008C4AE4" w:rsidP="008C4A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E4" w:rsidRDefault="008C4AE4">
    <w:pPr>
      <w:pStyle w:val="Header"/>
    </w:pPr>
    <w:r>
      <w:rPr>
        <w:noProof/>
      </w:rPr>
      <w:drawing>
        <wp:inline distT="0" distB="0" distL="0" distR="0">
          <wp:extent cx="877476" cy="577287"/>
          <wp:effectExtent l="0" t="0" r="12065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en-copy-logo-ve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476" cy="5772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COMPLETED BPT EXAMPLE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2ABC"/>
    <w:multiLevelType w:val="hybridMultilevel"/>
    <w:tmpl w:val="5150D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953E2"/>
    <w:multiLevelType w:val="hybridMultilevel"/>
    <w:tmpl w:val="BA2CC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C5D4D"/>
    <w:multiLevelType w:val="hybridMultilevel"/>
    <w:tmpl w:val="B7A82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E4"/>
    <w:rsid w:val="008C4AE4"/>
    <w:rsid w:val="00C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B2B2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4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4A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A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AE4"/>
  </w:style>
  <w:style w:type="paragraph" w:styleId="Footer">
    <w:name w:val="footer"/>
    <w:basedOn w:val="Normal"/>
    <w:link w:val="FooterChar"/>
    <w:uiPriority w:val="99"/>
    <w:unhideWhenUsed/>
    <w:rsid w:val="008C4A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AE4"/>
  </w:style>
  <w:style w:type="paragraph" w:styleId="BalloonText">
    <w:name w:val="Balloon Text"/>
    <w:basedOn w:val="Normal"/>
    <w:link w:val="BalloonTextChar"/>
    <w:uiPriority w:val="99"/>
    <w:semiHidden/>
    <w:unhideWhenUsed/>
    <w:rsid w:val="008C4A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AE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4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C4A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A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AE4"/>
  </w:style>
  <w:style w:type="paragraph" w:styleId="Footer">
    <w:name w:val="footer"/>
    <w:basedOn w:val="Normal"/>
    <w:link w:val="FooterChar"/>
    <w:uiPriority w:val="99"/>
    <w:unhideWhenUsed/>
    <w:rsid w:val="008C4A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AE4"/>
  </w:style>
  <w:style w:type="paragraph" w:styleId="BalloonText">
    <w:name w:val="Balloon Text"/>
    <w:basedOn w:val="Normal"/>
    <w:link w:val="BalloonTextChar"/>
    <w:uiPriority w:val="99"/>
    <w:semiHidden/>
    <w:unhideWhenUsed/>
    <w:rsid w:val="008C4A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AE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oodreads.com/author/show/6209.John_Masefield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321</Words>
  <Characters>1836</Characters>
  <Application>Microsoft Macintosh Word</Application>
  <DocSecurity>0</DocSecurity>
  <Lines>15</Lines>
  <Paragraphs>4</Paragraphs>
  <ScaleCrop>false</ScaleCrop>
  <Company>OC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 K</cp:lastModifiedBy>
  <cp:revision>1</cp:revision>
  <dcterms:created xsi:type="dcterms:W3CDTF">2015-04-20T07:55:00Z</dcterms:created>
  <dcterms:modified xsi:type="dcterms:W3CDTF">2015-04-20T07:59:00Z</dcterms:modified>
</cp:coreProperties>
</file>